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CC45" w14:textId="77777777" w:rsidR="00815971" w:rsidRPr="007F06FB" w:rsidRDefault="00815971" w:rsidP="00815971">
      <w:pPr>
        <w:shd w:val="clear" w:color="auto" w:fill="FFFFFF"/>
        <w:spacing w:line="276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7F06FB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Wyniki naboru do Programu stypendialnego na projekty naukowe edycja „PROVENANCE RESEARCH” na rok akademicki 2026/2027</w:t>
      </w:r>
    </w:p>
    <w:p w14:paraId="60B627F7" w14:textId="19F61AF6" w:rsidR="00815971" w:rsidRPr="007F06FB" w:rsidRDefault="00815971" w:rsidP="00815971">
      <w:pPr>
        <w:shd w:val="clear" w:color="auto" w:fill="FFFFFF"/>
        <w:spacing w:line="276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7F06F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W dniu 7 maja 2026 r. odbyło się posiedzenie Jury powołanego w celu przeprowadzenia procedury wyboru stypendystów w ramach naboru ogłoszonego dnia 27 </w:t>
      </w:r>
      <w:r w:rsidR="00D75F4D" w:rsidRPr="007F06F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marca</w:t>
      </w:r>
      <w:r w:rsidRPr="007F06F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2026 r.</w:t>
      </w:r>
    </w:p>
    <w:p w14:paraId="472811B6" w14:textId="77777777" w:rsidR="00815971" w:rsidRPr="007F06FB" w:rsidRDefault="00815971" w:rsidP="00815971">
      <w:pPr>
        <w:shd w:val="clear" w:color="auto" w:fill="FFFFFF"/>
        <w:spacing w:line="276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7F06F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Przedmiotem konkursu były dwa stypendia naukowe w wysokości 1800 EUR każde, przyznawane na okres 12 miesięcy.</w:t>
      </w:r>
    </w:p>
    <w:p w14:paraId="673C4AEE" w14:textId="77777777" w:rsidR="00815971" w:rsidRPr="007F06FB" w:rsidRDefault="00815971" w:rsidP="00815971">
      <w:pPr>
        <w:shd w:val="clear" w:color="auto" w:fill="FFFFFF"/>
        <w:spacing w:line="276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7F06F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Po dokonaniu oceny wszystkich aplikacji złożonych w wyznaczonym terminie, tj. do dnia 27 kwietnia 2026 r., Komisja konkursowa podjęła decyzję o </w:t>
      </w:r>
      <w:r w:rsidRPr="007F06FB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nieprzyznaniu stypendiów</w:t>
      </w:r>
      <w:r w:rsidRPr="007F06F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w niniejszej edycji programu.</w:t>
      </w:r>
    </w:p>
    <w:p w14:paraId="11B20A39" w14:textId="77777777" w:rsidR="007F06FB" w:rsidRPr="007F06FB" w:rsidRDefault="007F06FB" w:rsidP="007F06FB">
      <w:pPr>
        <w:jc w:val="both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2FB6E687" w14:textId="22FE528F" w:rsidR="007F06FB" w:rsidRPr="007F06FB" w:rsidRDefault="007F06FB" w:rsidP="007F06FB">
      <w:pPr>
        <w:jc w:val="both"/>
        <w:rPr>
          <w:rFonts w:ascii="Arial" w:hAnsi="Arial" w:cs="Arial"/>
          <w:sz w:val="24"/>
          <w:szCs w:val="24"/>
          <w:lang w:val="de-DE"/>
        </w:rPr>
      </w:pPr>
      <w:r w:rsidRPr="007F06FB">
        <w:rPr>
          <w:rFonts w:ascii="Arial" w:hAnsi="Arial" w:cs="Arial"/>
          <w:b/>
          <w:bCs/>
          <w:sz w:val="24"/>
          <w:szCs w:val="24"/>
          <w:lang w:val="de-DE"/>
        </w:rPr>
        <w:t>Ergebnisse der Ausschreibung des Stipendienprogramms für wissenschaftliche Projekte „PROVENANCE RESEARCH“ für das akademische Jahr 2026/2027</w:t>
      </w:r>
    </w:p>
    <w:p w14:paraId="16B698D8" w14:textId="77777777" w:rsidR="007F06FB" w:rsidRPr="007F06FB" w:rsidRDefault="007F06FB" w:rsidP="007F06FB">
      <w:pPr>
        <w:rPr>
          <w:rFonts w:ascii="Arial" w:hAnsi="Arial" w:cs="Arial"/>
          <w:lang w:val="de-DE"/>
        </w:rPr>
      </w:pPr>
      <w:r w:rsidRPr="007F06FB">
        <w:rPr>
          <w:rFonts w:ascii="Arial" w:hAnsi="Arial" w:cs="Arial"/>
          <w:lang w:val="de-DE"/>
        </w:rPr>
        <w:t xml:space="preserve">Am 7. Mai 2026 trat das Jury-Gremium zusammen, das für die Durchführung des Auswahlverfahrens der Stipendiatinnen und Stipendiaten im </w:t>
      </w:r>
      <w:proofErr w:type="gramStart"/>
      <w:r w:rsidRPr="007F06FB">
        <w:rPr>
          <w:rFonts w:ascii="Arial" w:hAnsi="Arial" w:cs="Arial"/>
          <w:lang w:val="de-DE"/>
        </w:rPr>
        <w:t>Rahmen</w:t>
      </w:r>
      <w:proofErr w:type="gramEnd"/>
      <w:r w:rsidRPr="007F06FB">
        <w:rPr>
          <w:rFonts w:ascii="Arial" w:hAnsi="Arial" w:cs="Arial"/>
          <w:lang w:val="de-DE"/>
        </w:rPr>
        <w:t xml:space="preserve"> der am 27. März 2026 veröffentlichten Ausschreibung eingesetzt wurde.</w:t>
      </w:r>
    </w:p>
    <w:p w14:paraId="76125B1A" w14:textId="77777777" w:rsidR="007F06FB" w:rsidRPr="007F06FB" w:rsidRDefault="007F06FB" w:rsidP="007F06FB">
      <w:pPr>
        <w:rPr>
          <w:rFonts w:ascii="Arial" w:hAnsi="Arial" w:cs="Arial"/>
          <w:lang w:val="de-DE"/>
        </w:rPr>
      </w:pPr>
      <w:r w:rsidRPr="007F06FB">
        <w:rPr>
          <w:rFonts w:ascii="Arial" w:hAnsi="Arial" w:cs="Arial"/>
          <w:lang w:val="de-DE"/>
        </w:rPr>
        <w:t>Gegenstand des Wettbewerbs waren zwei wissenschaftliche Stipendien in Höhe von jeweils 1.800 EUR, die für einen Zeitraum von 12 Monaten vergeben werden sollten.</w:t>
      </w:r>
    </w:p>
    <w:p w14:paraId="393DDCF9" w14:textId="77777777" w:rsidR="007F06FB" w:rsidRPr="007F06FB" w:rsidRDefault="007F06FB" w:rsidP="007F06FB">
      <w:pPr>
        <w:rPr>
          <w:rFonts w:ascii="Arial" w:hAnsi="Arial" w:cs="Arial"/>
          <w:lang w:val="de-DE"/>
        </w:rPr>
      </w:pPr>
      <w:r w:rsidRPr="007F06FB">
        <w:rPr>
          <w:rFonts w:ascii="Arial" w:hAnsi="Arial" w:cs="Arial"/>
          <w:lang w:val="de-DE"/>
        </w:rPr>
        <w:t>Nach der Bewertung aller fristgerecht eingereichten Bewerbungen, die bis zum 27. April 2026 eingegangen waren, hat die Auswahlkommission beschlossen, in dieser Programmausgabe </w:t>
      </w:r>
      <w:r w:rsidRPr="007F06FB">
        <w:rPr>
          <w:rFonts w:ascii="Arial" w:hAnsi="Arial" w:cs="Arial"/>
          <w:b/>
          <w:bCs/>
          <w:lang w:val="de-DE"/>
        </w:rPr>
        <w:t>keine Stipendien</w:t>
      </w:r>
      <w:r w:rsidRPr="007F06FB">
        <w:rPr>
          <w:rFonts w:ascii="Arial" w:hAnsi="Arial" w:cs="Arial"/>
          <w:lang w:val="de-DE"/>
        </w:rPr>
        <w:t> zu vergeben.</w:t>
      </w:r>
    </w:p>
    <w:p w14:paraId="487AFB94" w14:textId="77777777" w:rsidR="007F06FB" w:rsidRDefault="007F06FB" w:rsidP="007F06FB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7F3EB2A" w14:textId="2E59DCDE" w:rsidR="007F06FB" w:rsidRPr="007F06FB" w:rsidRDefault="007F06FB" w:rsidP="007F06FB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F06FB">
        <w:rPr>
          <w:rFonts w:ascii="Arial" w:hAnsi="Arial" w:cs="Arial"/>
          <w:b/>
          <w:bCs/>
          <w:sz w:val="24"/>
          <w:szCs w:val="24"/>
          <w:lang w:val="en-US"/>
        </w:rPr>
        <w:t>Results of the Call for Applications for the “PROVENANCE RESEARCH” Scholarship Program for Academic Projects for the 2026/2027 Academic Year</w:t>
      </w:r>
    </w:p>
    <w:p w14:paraId="63919867" w14:textId="77777777" w:rsidR="007F06FB" w:rsidRPr="007F06FB" w:rsidRDefault="007F06FB" w:rsidP="007F06FB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F06FB">
        <w:rPr>
          <w:rFonts w:ascii="Arial" w:hAnsi="Arial" w:cs="Arial"/>
          <w:sz w:val="24"/>
          <w:szCs w:val="24"/>
          <w:lang w:val="en-US"/>
        </w:rPr>
        <w:t>On 7 May 2026, the jury panel appointed to conduct the selection procedure for scholarship recipients under the call for applications published on 27 March 2026 convened its meeting.</w:t>
      </w:r>
    </w:p>
    <w:p w14:paraId="639081DB" w14:textId="77777777" w:rsidR="007F06FB" w:rsidRPr="007F06FB" w:rsidRDefault="007F06FB" w:rsidP="007F06FB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F06FB">
        <w:rPr>
          <w:rFonts w:ascii="Arial" w:hAnsi="Arial" w:cs="Arial"/>
          <w:sz w:val="24"/>
          <w:szCs w:val="24"/>
          <w:lang w:val="en-US"/>
        </w:rPr>
        <w:t>The competition concerned two academic scholarships in the amount of EUR 1,800 each, to be awarded for a period of 12 months.</w:t>
      </w:r>
    </w:p>
    <w:p w14:paraId="39D2919D" w14:textId="77777777" w:rsidR="007F06FB" w:rsidRPr="007F06FB" w:rsidRDefault="007F06FB" w:rsidP="007F06FB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F06FB">
        <w:rPr>
          <w:rFonts w:ascii="Arial" w:hAnsi="Arial" w:cs="Arial"/>
          <w:sz w:val="24"/>
          <w:szCs w:val="24"/>
          <w:lang w:val="en-US"/>
        </w:rPr>
        <w:t xml:space="preserve">After evaluating all applications submitted by the deadline of 27 April 2026, the selection committee decided </w:t>
      </w:r>
      <w:r w:rsidRPr="007F06FB">
        <w:rPr>
          <w:rFonts w:ascii="Arial" w:hAnsi="Arial" w:cs="Arial"/>
          <w:b/>
          <w:bCs/>
          <w:sz w:val="24"/>
          <w:szCs w:val="24"/>
          <w:lang w:val="en-US"/>
        </w:rPr>
        <w:t>not to award any scholarships</w:t>
      </w:r>
      <w:r w:rsidRPr="007F06FB">
        <w:rPr>
          <w:rFonts w:ascii="Arial" w:hAnsi="Arial" w:cs="Arial"/>
          <w:sz w:val="24"/>
          <w:szCs w:val="24"/>
          <w:lang w:val="en-US"/>
        </w:rPr>
        <w:t xml:space="preserve"> in this edition of the program.</w:t>
      </w:r>
    </w:p>
    <w:p w14:paraId="0F13882C" w14:textId="77777777" w:rsidR="00293EFD" w:rsidRPr="007F06FB" w:rsidRDefault="00293EFD">
      <w:pPr>
        <w:rPr>
          <w:rFonts w:ascii="Arial" w:hAnsi="Arial" w:cs="Arial"/>
          <w:lang w:val="en-US"/>
        </w:rPr>
      </w:pPr>
    </w:p>
    <w:sectPr w:rsidR="00293EFD" w:rsidRPr="007F0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971"/>
    <w:rsid w:val="00293EFD"/>
    <w:rsid w:val="002B586F"/>
    <w:rsid w:val="004C64C4"/>
    <w:rsid w:val="007F06FB"/>
    <w:rsid w:val="00815971"/>
    <w:rsid w:val="00A239F8"/>
    <w:rsid w:val="00D75F4D"/>
    <w:rsid w:val="00D9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2F138"/>
  <w15:chartTrackingRefBased/>
  <w15:docId w15:val="{A4CD2269-06E7-4E1C-B3A5-F40936FA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5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Niezgodzka</dc:creator>
  <cp:keywords/>
  <dc:description/>
  <cp:lastModifiedBy>Dr. E.Katzy</cp:lastModifiedBy>
  <cp:revision>3</cp:revision>
  <dcterms:created xsi:type="dcterms:W3CDTF">2026-05-08T12:22:00Z</dcterms:created>
  <dcterms:modified xsi:type="dcterms:W3CDTF">2026-05-08T12:39:00Z</dcterms:modified>
</cp:coreProperties>
</file>